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0E" w:rsidRPr="0099254A" w:rsidRDefault="0057280E" w:rsidP="0057280E">
      <w:pPr>
        <w:spacing w:after="0"/>
        <w:jc w:val="center"/>
        <w:rPr>
          <w:rFonts w:ascii="Times New Roman" w:eastAsia="Times New Roman" w:hAnsi="Times New Roman" w:cs="Times New Roman"/>
        </w:rPr>
      </w:pPr>
      <w:r w:rsidRPr="0099254A">
        <w:rPr>
          <w:rFonts w:ascii="Times New Roman" w:eastAsia="Times New Roman" w:hAnsi="Times New Roman" w:cs="Times New Roman"/>
          <w:noProof/>
        </w:rPr>
        <w:drawing>
          <wp:inline distT="0" distB="0" distL="0" distR="0" wp14:anchorId="096CAAC5" wp14:editId="28DFF7D2">
            <wp:extent cx="5940425" cy="69711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0425" cy="697117"/>
                    </a:xfrm>
                    <a:prstGeom prst="rect">
                      <a:avLst/>
                    </a:prstGeom>
                    <a:ln/>
                  </pic:spPr>
                </pic:pic>
              </a:graphicData>
            </a:graphic>
          </wp:inline>
        </w:drawing>
      </w:r>
    </w:p>
    <w:p w:rsidR="0057280E" w:rsidRPr="0057280E" w:rsidRDefault="0057280E" w:rsidP="0057280E">
      <w:pPr>
        <w:spacing w:after="0"/>
        <w:jc w:val="center"/>
        <w:rPr>
          <w:rFonts w:ascii="Times New Roman" w:eastAsia="Times New Roman" w:hAnsi="Times New Roman" w:cs="Times New Roman"/>
          <w:i/>
          <w:lang w:val="kk-KZ"/>
        </w:rPr>
      </w:pPr>
      <w:r>
        <w:rPr>
          <w:rFonts w:ascii="Times New Roman" w:eastAsia="Times New Roman" w:hAnsi="Times New Roman" w:cs="Times New Roman"/>
          <w:i/>
        </w:rPr>
        <w:t xml:space="preserve">1 </w:t>
      </w:r>
      <w:r>
        <w:rPr>
          <w:rFonts w:ascii="Times New Roman" w:eastAsia="Times New Roman" w:hAnsi="Times New Roman" w:cs="Times New Roman"/>
          <w:i/>
          <w:lang w:val="kk-KZ"/>
        </w:rPr>
        <w:t>наурыз</w:t>
      </w:r>
      <w:r>
        <w:rPr>
          <w:rFonts w:ascii="Times New Roman" w:eastAsia="Times New Roman" w:hAnsi="Times New Roman" w:cs="Times New Roman"/>
          <w:i/>
        </w:rPr>
        <w:t xml:space="preserve"> 2023 </w:t>
      </w:r>
      <w:proofErr w:type="spellStart"/>
      <w:r>
        <w:rPr>
          <w:rFonts w:ascii="Times New Roman" w:eastAsia="Times New Roman" w:hAnsi="Times New Roman" w:cs="Times New Roman"/>
          <w:i/>
        </w:rPr>
        <w:t>жыл</w:t>
      </w:r>
      <w:proofErr w:type="spellEnd"/>
      <w:r w:rsidRPr="0099254A">
        <w:rPr>
          <w:rFonts w:ascii="Times New Roman" w:eastAsia="Times New Roman" w:hAnsi="Times New Roman" w:cs="Times New Roman"/>
          <w:i/>
        </w:rPr>
        <w:t xml:space="preserve"> </w:t>
      </w:r>
      <w:r w:rsidRPr="0099254A">
        <w:rPr>
          <w:rFonts w:ascii="Times New Roman" w:eastAsia="Times New Roman" w:hAnsi="Times New Roman" w:cs="Times New Roman"/>
          <w:i/>
        </w:rPr>
        <w:tab/>
      </w:r>
      <w:r w:rsidRPr="0099254A">
        <w:rPr>
          <w:rFonts w:ascii="Times New Roman" w:eastAsia="Times New Roman" w:hAnsi="Times New Roman" w:cs="Times New Roman"/>
          <w:i/>
        </w:rPr>
        <w:tab/>
        <w:t xml:space="preserve">                                                              </w:t>
      </w:r>
      <w:r>
        <w:rPr>
          <w:rFonts w:ascii="Times New Roman" w:eastAsia="Times New Roman" w:hAnsi="Times New Roman" w:cs="Times New Roman"/>
          <w:i/>
        </w:rPr>
        <w:t xml:space="preserve">                              </w:t>
      </w:r>
      <w:r w:rsidRPr="0099254A">
        <w:rPr>
          <w:rFonts w:ascii="Times New Roman" w:eastAsia="Times New Roman" w:hAnsi="Times New Roman" w:cs="Times New Roman"/>
          <w:i/>
        </w:rPr>
        <w:t>Астана</w:t>
      </w:r>
      <w:r>
        <w:rPr>
          <w:rFonts w:ascii="Times New Roman" w:eastAsia="Times New Roman" w:hAnsi="Times New Roman" w:cs="Times New Roman"/>
          <w:i/>
          <w:lang w:val="kk-KZ"/>
        </w:rPr>
        <w:t xml:space="preserve"> қ.</w:t>
      </w:r>
    </w:p>
    <w:p w:rsidR="0057280E" w:rsidRDefault="0057280E"/>
    <w:p w:rsidR="0007071A" w:rsidRPr="00C20029" w:rsidRDefault="008D0E5C" w:rsidP="0057280E">
      <w:pPr>
        <w:jc w:val="center"/>
        <w:rPr>
          <w:rFonts w:ascii="Times New Roman" w:hAnsi="Times New Roman" w:cs="Times New Roman"/>
          <w:b/>
          <w:sz w:val="28"/>
          <w:szCs w:val="28"/>
        </w:rPr>
      </w:pPr>
      <w:proofErr w:type="spellStart"/>
      <w:r>
        <w:rPr>
          <w:rFonts w:ascii="Times New Roman" w:hAnsi="Times New Roman" w:cs="Times New Roman"/>
          <w:b/>
          <w:sz w:val="28"/>
          <w:szCs w:val="28"/>
        </w:rPr>
        <w:t>Проактивті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форматта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азаматтарды</w:t>
      </w:r>
      <w:proofErr w:type="spellEnd"/>
      <w:r w:rsidR="009E4A89">
        <w:rPr>
          <w:rFonts w:ascii="Times New Roman" w:hAnsi="Times New Roman" w:cs="Times New Roman"/>
          <w:b/>
          <w:sz w:val="28"/>
          <w:szCs w:val="28"/>
          <w:lang w:val="kk-KZ"/>
        </w:rPr>
        <w:t>ң</w:t>
      </w:r>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мерзімді</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әскери</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қызметке</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шақыруды</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кейінге</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қалдыруды</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және</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босатуды</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қамтамасыз</w:t>
      </w:r>
      <w:proofErr w:type="spellEnd"/>
      <w:r w:rsidR="00C20029" w:rsidRPr="00C20029">
        <w:rPr>
          <w:rFonts w:ascii="Times New Roman" w:hAnsi="Times New Roman" w:cs="Times New Roman"/>
          <w:b/>
          <w:sz w:val="28"/>
          <w:szCs w:val="28"/>
        </w:rPr>
        <w:t xml:space="preserve"> </w:t>
      </w:r>
      <w:proofErr w:type="spellStart"/>
      <w:r w:rsidR="00C20029" w:rsidRPr="00C20029">
        <w:rPr>
          <w:rFonts w:ascii="Times New Roman" w:hAnsi="Times New Roman" w:cs="Times New Roman"/>
          <w:b/>
          <w:sz w:val="28"/>
          <w:szCs w:val="28"/>
        </w:rPr>
        <w:t>ету</w:t>
      </w:r>
      <w:proofErr w:type="spellEnd"/>
    </w:p>
    <w:p w:rsidR="0007071A" w:rsidRDefault="00C20029" w:rsidP="00CC164E">
      <w:pPr>
        <w:ind w:firstLine="708"/>
        <w:jc w:val="both"/>
        <w:rPr>
          <w:rFonts w:ascii="Times New Roman" w:hAnsi="Times New Roman" w:cs="Times New Roman"/>
          <w:b/>
          <w:sz w:val="28"/>
          <w:szCs w:val="28"/>
          <w:lang w:val="kk-KZ"/>
        </w:rPr>
      </w:pPr>
      <w:r w:rsidRPr="00C20029">
        <w:rPr>
          <w:rFonts w:ascii="Times New Roman" w:hAnsi="Times New Roman" w:cs="Times New Roman"/>
          <w:b/>
          <w:sz w:val="28"/>
          <w:szCs w:val="28"/>
          <w:lang w:val="kk-KZ"/>
        </w:rPr>
        <w:t>Енді мемлекет Қазақстан азаматтарына құжатсыз про</w:t>
      </w:r>
      <w:r w:rsidR="00ED3F6B">
        <w:rPr>
          <w:rFonts w:ascii="Times New Roman" w:hAnsi="Times New Roman" w:cs="Times New Roman"/>
          <w:b/>
          <w:sz w:val="28"/>
          <w:szCs w:val="28"/>
          <w:lang w:val="kk-KZ"/>
        </w:rPr>
        <w:t>активті форматта әскери қызмет м</w:t>
      </w:r>
      <w:r w:rsidRPr="00C20029">
        <w:rPr>
          <w:rFonts w:ascii="Times New Roman" w:hAnsi="Times New Roman" w:cs="Times New Roman"/>
          <w:b/>
          <w:sz w:val="28"/>
          <w:szCs w:val="28"/>
          <w:lang w:val="kk-KZ"/>
        </w:rPr>
        <w:t xml:space="preserve">әртебесі туралы мемлекеттік қызметті алуды ұсынады. Азаматтарды мерзімді әскери қызметтен босату және әскери қызметке шақыруды кейінге қалдыру туралы мәліметтер ҚР әскери қызмет және әскери қызметшілердің мәртебесі туралы Заңының талаптары шеңберінде ұсынылады. </w:t>
      </w:r>
    </w:p>
    <w:p w:rsidR="00CC164E" w:rsidRPr="00CC164E" w:rsidRDefault="00ED3F6B" w:rsidP="00CC164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Әскерге</w:t>
      </w:r>
      <w:r w:rsidR="00CC164E" w:rsidRPr="00CC164E">
        <w:rPr>
          <w:rFonts w:ascii="Times New Roman" w:hAnsi="Times New Roman" w:cs="Times New Roman"/>
          <w:sz w:val="28"/>
          <w:szCs w:val="28"/>
          <w:lang w:val="kk-KZ"/>
        </w:rPr>
        <w:t xml:space="preserve"> шақырушылар</w:t>
      </w:r>
      <w:r>
        <w:rPr>
          <w:rFonts w:ascii="Times New Roman" w:hAnsi="Times New Roman" w:cs="Times New Roman"/>
          <w:sz w:val="28"/>
          <w:szCs w:val="28"/>
          <w:lang w:val="kk-KZ"/>
        </w:rPr>
        <w:t>ға</w:t>
      </w:r>
      <w:r w:rsidR="00CC164E" w:rsidRPr="00CC164E">
        <w:rPr>
          <w:rFonts w:ascii="Times New Roman" w:hAnsi="Times New Roman" w:cs="Times New Roman"/>
          <w:sz w:val="28"/>
          <w:szCs w:val="28"/>
          <w:lang w:val="kk-KZ"/>
        </w:rPr>
        <w:t xml:space="preserve"> </w:t>
      </w:r>
      <w:r w:rsidR="00CC164E">
        <w:rPr>
          <w:rFonts w:ascii="Times New Roman" w:hAnsi="Times New Roman" w:cs="Times New Roman"/>
          <w:sz w:val="28"/>
          <w:szCs w:val="28"/>
          <w:lang w:val="kk-KZ"/>
        </w:rPr>
        <w:t xml:space="preserve">1414 нөмірінен шақыру мәртебесі туралы </w:t>
      </w:r>
      <w:r w:rsidR="00CC164E" w:rsidRPr="00CC164E">
        <w:rPr>
          <w:rFonts w:ascii="Times New Roman" w:hAnsi="Times New Roman" w:cs="Times New Roman"/>
          <w:sz w:val="28"/>
          <w:szCs w:val="28"/>
          <w:lang w:val="kk-KZ"/>
        </w:rPr>
        <w:t xml:space="preserve">SMS </w:t>
      </w:r>
      <w:r w:rsidR="00CC164E">
        <w:rPr>
          <w:rFonts w:ascii="Times New Roman" w:hAnsi="Times New Roman" w:cs="Times New Roman"/>
          <w:sz w:val="28"/>
          <w:szCs w:val="28"/>
          <w:lang w:val="kk-KZ"/>
        </w:rPr>
        <w:t xml:space="preserve">хабарлама жіберіледі. Бұл хабарламаны мемлекеттік деректер қорында қамтылған ҚР әскери қызмет туралы Заңының талаптарына сәйкес келетін 18-27 жас аралығындағы жас жігіттер алады. </w:t>
      </w:r>
      <w:bookmarkStart w:id="0" w:name="_GoBack"/>
      <w:bookmarkEnd w:id="0"/>
    </w:p>
    <w:p w:rsidR="00CC164E" w:rsidRDefault="001E1F38" w:rsidP="00CC164E">
      <w:pPr>
        <w:ind w:firstLine="708"/>
        <w:jc w:val="both"/>
        <w:rPr>
          <w:rFonts w:ascii="Times New Roman" w:hAnsi="Times New Roman" w:cs="Times New Roman"/>
          <w:sz w:val="28"/>
          <w:szCs w:val="28"/>
          <w:lang w:val="kk-KZ"/>
        </w:rPr>
      </w:pPr>
      <w:r w:rsidRPr="001E1F38">
        <w:rPr>
          <w:rFonts w:ascii="Times New Roman" w:hAnsi="Times New Roman" w:cs="Times New Roman"/>
          <w:sz w:val="28"/>
          <w:szCs w:val="28"/>
          <w:lang w:val="kk-KZ"/>
        </w:rPr>
        <w:t xml:space="preserve">Проактивті қызмет ағымдағы жылдың 1 наурызынан бастап іске қосылды. </w:t>
      </w:r>
      <w:r>
        <w:rPr>
          <w:rFonts w:ascii="Times New Roman" w:hAnsi="Times New Roman" w:cs="Times New Roman"/>
          <w:sz w:val="28"/>
          <w:szCs w:val="28"/>
          <w:lang w:val="kk-KZ"/>
        </w:rPr>
        <w:t xml:space="preserve">Қазіргі уақытта хабарландырулар екі мәртебе бойынша жіберіледі: </w:t>
      </w:r>
    </w:p>
    <w:p w:rsidR="001E1F38" w:rsidRDefault="001E1F38" w:rsidP="001E1F3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қызметке шақыруды кейінге қалдыру; </w:t>
      </w:r>
    </w:p>
    <w:p w:rsidR="001E1F38" w:rsidRDefault="001E1F38" w:rsidP="001E1F3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қызметтен босату. </w:t>
      </w:r>
    </w:p>
    <w:p w:rsidR="001E1F38" w:rsidRPr="001E1F38" w:rsidRDefault="001E1F38" w:rsidP="00DE417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Айта кету керек, хабарламалар</w:t>
      </w:r>
      <w:r w:rsidR="00DE4175">
        <w:rPr>
          <w:rFonts w:ascii="Times New Roman" w:hAnsi="Times New Roman" w:cs="Times New Roman"/>
          <w:sz w:val="28"/>
          <w:szCs w:val="28"/>
          <w:lang w:val="kk-KZ"/>
        </w:rPr>
        <w:t>д</w:t>
      </w:r>
      <w:r>
        <w:rPr>
          <w:rFonts w:ascii="Times New Roman" w:hAnsi="Times New Roman" w:cs="Times New Roman"/>
          <w:sz w:val="28"/>
          <w:szCs w:val="28"/>
          <w:lang w:val="kk-KZ"/>
        </w:rPr>
        <w:t xml:space="preserve">ы </w:t>
      </w:r>
      <w:hyperlink r:id="rId6" w:history="1">
        <w:r w:rsidRPr="00DE4175">
          <w:rPr>
            <w:rStyle w:val="a4"/>
            <w:rFonts w:ascii="Times New Roman" w:hAnsi="Times New Roman" w:cs="Times New Roman"/>
            <w:sz w:val="28"/>
            <w:szCs w:val="28"/>
            <w:lang w:val="kk-KZ"/>
          </w:rPr>
          <w:t>Мобильді азаматтар базасында</w:t>
        </w:r>
      </w:hyperlink>
      <w:r>
        <w:rPr>
          <w:rFonts w:ascii="Times New Roman" w:hAnsi="Times New Roman" w:cs="Times New Roman"/>
          <w:sz w:val="28"/>
          <w:szCs w:val="28"/>
          <w:lang w:val="kk-KZ"/>
        </w:rPr>
        <w:t xml:space="preserve"> (МАБ) тіркелген азаматтар ғана алады. </w:t>
      </w:r>
    </w:p>
    <w:p w:rsidR="0007071A" w:rsidRDefault="00DE4175" w:rsidP="00DE4175">
      <w:pPr>
        <w:ind w:firstLine="708"/>
        <w:jc w:val="both"/>
        <w:rPr>
          <w:rFonts w:ascii="Times New Roman" w:hAnsi="Times New Roman" w:cs="Times New Roman"/>
          <w:b/>
          <w:sz w:val="28"/>
          <w:szCs w:val="28"/>
          <w:lang w:val="kk-KZ"/>
        </w:rPr>
      </w:pPr>
      <w:r w:rsidRPr="00DE4175">
        <w:rPr>
          <w:rFonts w:ascii="Times New Roman" w:hAnsi="Times New Roman" w:cs="Times New Roman"/>
          <w:i/>
          <w:sz w:val="28"/>
          <w:szCs w:val="28"/>
          <w:lang w:val="kk-KZ"/>
        </w:rPr>
        <w:t>«ҚР ЦДИАӨМ, ҚР Қорғаныс министрлігі және «ҰАТ» АҚ бі</w:t>
      </w:r>
      <w:r>
        <w:rPr>
          <w:rFonts w:ascii="Times New Roman" w:hAnsi="Times New Roman" w:cs="Times New Roman"/>
          <w:i/>
          <w:sz w:val="28"/>
          <w:szCs w:val="28"/>
          <w:lang w:val="kk-KZ"/>
        </w:rPr>
        <w:t>рлескен жұмысының арқасында</w:t>
      </w:r>
      <w:r w:rsidRPr="00DE4175">
        <w:rPr>
          <w:rFonts w:ascii="Times New Roman" w:hAnsi="Times New Roman" w:cs="Times New Roman"/>
          <w:i/>
          <w:sz w:val="28"/>
          <w:szCs w:val="28"/>
          <w:lang w:val="kk-KZ"/>
        </w:rPr>
        <w:t xml:space="preserve"> әскери қызметке шақыруды кейінге қалдыру және босату қызме</w:t>
      </w:r>
      <w:r>
        <w:rPr>
          <w:rFonts w:ascii="Times New Roman" w:hAnsi="Times New Roman" w:cs="Times New Roman"/>
          <w:i/>
          <w:sz w:val="28"/>
          <w:szCs w:val="28"/>
          <w:lang w:val="kk-KZ"/>
        </w:rPr>
        <w:t>ті проактивті форматқа көшірілді</w:t>
      </w:r>
      <w:r w:rsidRPr="00DE4175">
        <w:rPr>
          <w:rFonts w:ascii="Times New Roman" w:hAnsi="Times New Roman" w:cs="Times New Roman"/>
          <w:i/>
          <w:sz w:val="28"/>
          <w:szCs w:val="28"/>
          <w:lang w:val="kk-KZ"/>
        </w:rPr>
        <w:t>.</w:t>
      </w:r>
      <w:r>
        <w:rPr>
          <w:rFonts w:ascii="Times New Roman" w:hAnsi="Times New Roman" w:cs="Times New Roman"/>
          <w:i/>
          <w:sz w:val="28"/>
          <w:szCs w:val="28"/>
          <w:lang w:val="kk-KZ"/>
        </w:rPr>
        <w:t xml:space="preserve"> Қазір соның арқасында көптеген әскерге шақырылғандар өз мәртебесін алдын ала біледі. Проактивті қызметтер</w:t>
      </w:r>
      <w:r w:rsidR="002A15A7">
        <w:rPr>
          <w:rFonts w:ascii="Times New Roman" w:hAnsi="Times New Roman" w:cs="Times New Roman"/>
          <w:i/>
          <w:sz w:val="28"/>
          <w:szCs w:val="28"/>
          <w:lang w:val="kk-KZ"/>
        </w:rPr>
        <w:t>ді пайдалану</w:t>
      </w:r>
      <w:r>
        <w:rPr>
          <w:rFonts w:ascii="Times New Roman" w:hAnsi="Times New Roman" w:cs="Times New Roman"/>
          <w:i/>
          <w:sz w:val="28"/>
          <w:szCs w:val="28"/>
          <w:lang w:val="kk-KZ"/>
        </w:rPr>
        <w:t xml:space="preserve"> ыңғайлы, себебі мемлекет бізге қажетті қызметті ұсынып, қызмет берушінің тарапынан құжаттарды жинау қажеттілігін болдырмайды. Осылайша, 202</w:t>
      </w:r>
      <w:r w:rsidR="007A604B">
        <w:rPr>
          <w:rFonts w:ascii="Times New Roman" w:hAnsi="Times New Roman" w:cs="Times New Roman"/>
          <w:i/>
          <w:sz w:val="28"/>
          <w:szCs w:val="28"/>
          <w:lang w:val="kk-KZ"/>
        </w:rPr>
        <w:t>3 жылдың 1 наурызынан бастап 320</w:t>
      </w:r>
      <w:r>
        <w:rPr>
          <w:rFonts w:ascii="Times New Roman" w:hAnsi="Times New Roman" w:cs="Times New Roman"/>
          <w:i/>
          <w:sz w:val="28"/>
          <w:szCs w:val="28"/>
          <w:lang w:val="kk-KZ"/>
        </w:rPr>
        <w:t xml:space="preserve"> мың азамат 1414 нөмірінен</w:t>
      </w:r>
      <w:r w:rsidRPr="00DE4175">
        <w:rPr>
          <w:rFonts w:ascii="Times New Roman" w:hAnsi="Times New Roman" w:cs="Times New Roman"/>
          <w:i/>
          <w:sz w:val="28"/>
          <w:szCs w:val="28"/>
          <w:lang w:val="kk-KZ"/>
        </w:rPr>
        <w:t xml:space="preserve"> SMS </w:t>
      </w:r>
      <w:r>
        <w:rPr>
          <w:rFonts w:ascii="Times New Roman" w:hAnsi="Times New Roman" w:cs="Times New Roman"/>
          <w:i/>
          <w:sz w:val="28"/>
          <w:szCs w:val="28"/>
          <w:lang w:val="kk-KZ"/>
        </w:rPr>
        <w:t>хабарлама алды</w:t>
      </w:r>
      <w:r w:rsidRPr="00DE4175">
        <w:rPr>
          <w:rFonts w:ascii="Times New Roman" w:hAnsi="Times New Roman" w:cs="Times New Roman"/>
          <w:i/>
          <w:sz w:val="28"/>
          <w:szCs w:val="28"/>
          <w:lang w:val="kk-KZ"/>
        </w:rPr>
        <w:t>»,-</w:t>
      </w:r>
      <w:r>
        <w:rPr>
          <w:rFonts w:ascii="Times New Roman" w:hAnsi="Times New Roman" w:cs="Times New Roman"/>
          <w:b/>
          <w:sz w:val="28"/>
          <w:szCs w:val="28"/>
          <w:lang w:val="kk-KZ"/>
        </w:rPr>
        <w:t xml:space="preserve"> деп атап өтті Ростислав Коняшкин. </w:t>
      </w:r>
    </w:p>
    <w:p w:rsidR="00DE4175" w:rsidRPr="00704281" w:rsidRDefault="00DE4175" w:rsidP="00DE4175">
      <w:pPr>
        <w:ind w:firstLine="708"/>
        <w:jc w:val="both"/>
        <w:rPr>
          <w:rFonts w:ascii="Times New Roman" w:hAnsi="Times New Roman" w:cs="Times New Roman"/>
          <w:sz w:val="28"/>
          <w:szCs w:val="28"/>
          <w:lang w:val="kk-KZ"/>
        </w:rPr>
      </w:pPr>
      <w:r w:rsidRPr="00DE4175">
        <w:rPr>
          <w:rFonts w:ascii="Times New Roman" w:hAnsi="Times New Roman" w:cs="Times New Roman"/>
          <w:sz w:val="28"/>
          <w:szCs w:val="28"/>
          <w:lang w:val="kk-KZ"/>
        </w:rPr>
        <w:t xml:space="preserve">Аталмыш қызмет </w:t>
      </w:r>
      <w:r>
        <w:rPr>
          <w:rFonts w:ascii="Times New Roman" w:hAnsi="Times New Roman" w:cs="Times New Roman"/>
          <w:sz w:val="28"/>
          <w:szCs w:val="28"/>
          <w:lang w:val="kk-KZ"/>
        </w:rPr>
        <w:t xml:space="preserve">«Ұлттық ақпараттық технлологиялар» АҚ </w:t>
      </w:r>
      <w:r w:rsidR="00704281">
        <w:rPr>
          <w:rFonts w:ascii="Times New Roman" w:hAnsi="Times New Roman" w:cs="Times New Roman"/>
          <w:sz w:val="28"/>
          <w:szCs w:val="28"/>
          <w:lang w:val="kk-KZ"/>
        </w:rPr>
        <w:t>«</w:t>
      </w:r>
      <w:r w:rsidR="00704281" w:rsidRPr="00704281">
        <w:rPr>
          <w:rFonts w:ascii="Times New Roman" w:hAnsi="Times New Roman" w:cs="Times New Roman"/>
          <w:sz w:val="28"/>
          <w:szCs w:val="28"/>
          <w:lang w:val="kk-KZ"/>
        </w:rPr>
        <w:t>Smart Data Ukimet</w:t>
      </w:r>
      <w:r w:rsidR="00704281">
        <w:rPr>
          <w:rFonts w:ascii="Times New Roman" w:hAnsi="Times New Roman" w:cs="Times New Roman"/>
          <w:sz w:val="28"/>
          <w:szCs w:val="28"/>
          <w:lang w:val="kk-KZ"/>
        </w:rPr>
        <w:t xml:space="preserve">» ақпараттық-талдау жүйесін ҚР мемлекеттік органдарының деректер </w:t>
      </w:r>
      <w:r w:rsidR="00704281">
        <w:rPr>
          <w:rFonts w:ascii="Times New Roman" w:hAnsi="Times New Roman" w:cs="Times New Roman"/>
          <w:sz w:val="28"/>
          <w:szCs w:val="28"/>
          <w:lang w:val="kk-KZ"/>
        </w:rPr>
        <w:lastRenderedPageBreak/>
        <w:t xml:space="preserve">базаларымен, оның ішінде ҚР Қорғаныс министрлігінің деректер базасымен интегрецияланудың арқасында іске қосылды. </w:t>
      </w:r>
    </w:p>
    <w:p w:rsidR="0007071A" w:rsidRPr="009B6227" w:rsidRDefault="008A7CCD" w:rsidP="009B6227">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8A7CCD">
        <w:rPr>
          <w:rFonts w:ascii="Times New Roman" w:hAnsi="Times New Roman" w:cs="Times New Roman"/>
          <w:sz w:val="28"/>
          <w:szCs w:val="28"/>
          <w:lang w:val="kk-KZ"/>
        </w:rPr>
        <w:t>«Digital Almaty 2023»</w:t>
      </w:r>
      <w:r>
        <w:rPr>
          <w:rFonts w:ascii="Times New Roman" w:hAnsi="Times New Roman" w:cs="Times New Roman"/>
          <w:sz w:val="28"/>
          <w:szCs w:val="28"/>
          <w:lang w:val="kk-KZ"/>
        </w:rPr>
        <w:t xml:space="preserve"> жыл сайынғы </w:t>
      </w:r>
      <w:r w:rsidRPr="008A7CCD">
        <w:rPr>
          <w:rFonts w:ascii="Times New Roman" w:hAnsi="Times New Roman" w:cs="Times New Roman"/>
          <w:sz w:val="28"/>
          <w:szCs w:val="28"/>
          <w:lang w:val="kk-KZ"/>
        </w:rPr>
        <w:t xml:space="preserve">V </w:t>
      </w:r>
      <w:r>
        <w:rPr>
          <w:rFonts w:ascii="Times New Roman" w:hAnsi="Times New Roman" w:cs="Times New Roman"/>
          <w:sz w:val="28"/>
          <w:szCs w:val="28"/>
          <w:lang w:val="kk-KZ"/>
        </w:rPr>
        <w:t xml:space="preserve">Халықаралық цифрлық форумында Оңтүстік Кореяның электронды үкіметінің операторы, үлкен деректер саласындағы халықаралық сарапшы </w:t>
      </w:r>
      <w:r w:rsidRPr="008A7CCD">
        <w:rPr>
          <w:rFonts w:ascii="Times New Roman" w:eastAsia="Times New Roman" w:hAnsi="Times New Roman" w:cs="Times New Roman"/>
          <w:color w:val="000000"/>
          <w:sz w:val="28"/>
          <w:szCs w:val="28"/>
          <w:lang w:val="kk-KZ"/>
        </w:rPr>
        <w:t>National Information Society Agency (NIA)</w:t>
      </w:r>
      <w:r>
        <w:rPr>
          <w:rFonts w:ascii="Times New Roman" w:eastAsia="Times New Roman" w:hAnsi="Times New Roman" w:cs="Times New Roman"/>
          <w:color w:val="000000"/>
          <w:sz w:val="28"/>
          <w:szCs w:val="28"/>
          <w:lang w:val="kk-KZ"/>
        </w:rPr>
        <w:t xml:space="preserve"> Президенті </w:t>
      </w:r>
      <w:r w:rsidRPr="008A7CCD">
        <w:rPr>
          <w:rFonts w:ascii="Times New Roman" w:eastAsia="Times New Roman" w:hAnsi="Times New Roman" w:cs="Times New Roman"/>
          <w:color w:val="000000"/>
          <w:sz w:val="28"/>
          <w:szCs w:val="28"/>
          <w:lang w:val="kk-KZ"/>
        </w:rPr>
        <w:t>Хван Чон Сон</w:t>
      </w:r>
      <w:r>
        <w:rPr>
          <w:rFonts w:ascii="Times New Roman" w:eastAsia="Times New Roman" w:hAnsi="Times New Roman" w:cs="Times New Roman"/>
          <w:color w:val="000000"/>
          <w:sz w:val="28"/>
          <w:szCs w:val="28"/>
          <w:lang w:val="kk-KZ"/>
        </w:rPr>
        <w:t xml:space="preserve"> «</w:t>
      </w:r>
      <w:r w:rsidRPr="008A7CCD">
        <w:rPr>
          <w:rFonts w:ascii="Times New Roman" w:eastAsia="Times New Roman" w:hAnsi="Times New Roman" w:cs="Times New Roman"/>
          <w:color w:val="000000"/>
          <w:sz w:val="28"/>
          <w:szCs w:val="28"/>
          <w:lang w:val="kk-KZ"/>
        </w:rPr>
        <w:t>Smart Data Ukimet</w:t>
      </w:r>
      <w:r>
        <w:rPr>
          <w:rFonts w:ascii="Times New Roman" w:eastAsia="Times New Roman" w:hAnsi="Times New Roman" w:cs="Times New Roman"/>
          <w:color w:val="000000"/>
          <w:sz w:val="28"/>
          <w:szCs w:val="28"/>
          <w:lang w:val="kk-KZ"/>
        </w:rPr>
        <w:t xml:space="preserve">» </w:t>
      </w:r>
      <w:r w:rsidR="009B6227">
        <w:rPr>
          <w:rFonts w:ascii="Times New Roman" w:eastAsia="Times New Roman" w:hAnsi="Times New Roman" w:cs="Times New Roman"/>
          <w:color w:val="000000"/>
          <w:sz w:val="28"/>
          <w:szCs w:val="28"/>
          <w:lang w:val="kk-KZ"/>
        </w:rPr>
        <w:t xml:space="preserve">жетістіктеріне тәнті болып, жоғары баға берді және жобаны әлемдегі ең үздік мемлекеттік деректер қызметтерінің бірі екенін атап өтті. </w:t>
      </w:r>
    </w:p>
    <w:p w:rsidR="0007071A" w:rsidRPr="0001167A" w:rsidRDefault="0007071A" w:rsidP="0007071A">
      <w:pPr>
        <w:spacing w:after="0" w:line="240" w:lineRule="auto"/>
        <w:ind w:firstLine="5954"/>
        <w:jc w:val="right"/>
        <w:rPr>
          <w:rFonts w:ascii="Times New Roman" w:eastAsiaTheme="minorHAnsi" w:hAnsi="Times New Roman" w:cs="Times New Roman"/>
          <w:sz w:val="28"/>
          <w:szCs w:val="28"/>
          <w:lang w:val="kk-KZ" w:eastAsia="en-US"/>
        </w:rPr>
      </w:pPr>
      <w:r w:rsidRPr="0001167A">
        <w:rPr>
          <w:rFonts w:ascii="Times New Roman" w:eastAsiaTheme="minorHAnsi" w:hAnsi="Times New Roman" w:cs="Times New Roman"/>
          <w:b/>
          <w:sz w:val="28"/>
          <w:szCs w:val="28"/>
          <w:lang w:val="kk-KZ" w:eastAsia="en-US"/>
        </w:rPr>
        <w:t>«ҰАТ» АҚ</w:t>
      </w:r>
    </w:p>
    <w:p w:rsidR="0007071A" w:rsidRPr="0001167A" w:rsidRDefault="0007071A" w:rsidP="0007071A">
      <w:pPr>
        <w:spacing w:after="0" w:line="240" w:lineRule="auto"/>
        <w:jc w:val="right"/>
        <w:rPr>
          <w:rFonts w:ascii="Times New Roman" w:eastAsiaTheme="minorHAnsi" w:hAnsi="Times New Roman" w:cs="Times New Roman"/>
          <w:sz w:val="28"/>
          <w:szCs w:val="28"/>
          <w:lang w:val="kk-KZ" w:eastAsia="en-US"/>
        </w:rPr>
      </w:pPr>
      <w:r w:rsidRPr="0001167A">
        <w:rPr>
          <w:rFonts w:ascii="Times New Roman" w:eastAsiaTheme="minorHAnsi" w:hAnsi="Times New Roman" w:cs="Times New Roman"/>
          <w:b/>
          <w:sz w:val="28"/>
          <w:szCs w:val="28"/>
          <w:lang w:val="kk-KZ" w:eastAsia="en-US"/>
        </w:rPr>
        <w:t>Қоғаммен байланыс басқармасы</w:t>
      </w:r>
    </w:p>
    <w:p w:rsidR="0007071A" w:rsidRPr="0001167A" w:rsidRDefault="00ED3F6B" w:rsidP="0007071A">
      <w:pPr>
        <w:spacing w:after="0" w:line="240" w:lineRule="auto"/>
        <w:ind w:firstLine="5954"/>
        <w:jc w:val="right"/>
        <w:rPr>
          <w:rFonts w:ascii="Times New Roman" w:eastAsiaTheme="minorHAnsi" w:hAnsi="Times New Roman" w:cs="Times New Roman"/>
          <w:b/>
          <w:bCs/>
          <w:sz w:val="28"/>
          <w:szCs w:val="28"/>
          <w:lang w:val="kk-KZ" w:eastAsia="en-US"/>
        </w:rPr>
      </w:pPr>
      <w:hyperlink r:id="rId7" w:history="1">
        <w:r w:rsidR="0007071A" w:rsidRPr="0001167A">
          <w:rPr>
            <w:rFonts w:ascii="Times New Roman" w:eastAsiaTheme="minorHAnsi" w:hAnsi="Times New Roman" w:cs="Times New Roman"/>
            <w:b/>
            <w:bCs/>
            <w:color w:val="0563C1" w:themeColor="hyperlink"/>
            <w:sz w:val="28"/>
            <w:szCs w:val="28"/>
            <w:u w:val="single"/>
            <w:lang w:val="kk-KZ" w:eastAsia="en-US"/>
          </w:rPr>
          <w:t>www.nitec.kz</w:t>
        </w:r>
      </w:hyperlink>
    </w:p>
    <w:p w:rsidR="0007071A" w:rsidRPr="0001167A" w:rsidRDefault="0007071A" w:rsidP="0007071A">
      <w:pPr>
        <w:spacing w:after="0" w:line="240" w:lineRule="auto"/>
        <w:jc w:val="right"/>
        <w:rPr>
          <w:rFonts w:ascii="Times New Roman" w:eastAsiaTheme="minorHAnsi" w:hAnsi="Times New Roman" w:cs="Times New Roman"/>
          <w:sz w:val="26"/>
          <w:szCs w:val="26"/>
          <w:lang w:val="kk-KZ" w:eastAsia="en-US"/>
        </w:rPr>
      </w:pPr>
    </w:p>
    <w:p w:rsidR="0007071A" w:rsidRPr="0001167A" w:rsidRDefault="0007071A" w:rsidP="0007071A">
      <w:pPr>
        <w:spacing w:after="0" w:line="240" w:lineRule="auto"/>
        <w:jc w:val="both"/>
        <w:rPr>
          <w:rFonts w:ascii="Times New Roman" w:eastAsiaTheme="minorHAnsi" w:hAnsi="Times New Roman" w:cs="Times New Roman"/>
          <w:sz w:val="26"/>
          <w:szCs w:val="26"/>
          <w:lang w:val="kk-KZ" w:eastAsia="en-US"/>
        </w:rPr>
      </w:pPr>
    </w:p>
    <w:p w:rsidR="0007071A" w:rsidRPr="0001167A" w:rsidRDefault="0007071A" w:rsidP="0007071A">
      <w:pPr>
        <w:spacing w:after="0" w:line="240" w:lineRule="auto"/>
        <w:jc w:val="both"/>
        <w:rPr>
          <w:rFonts w:ascii="Times New Roman" w:eastAsiaTheme="minorHAnsi" w:hAnsi="Times New Roman" w:cs="Times New Roman"/>
          <w:i/>
          <w:sz w:val="20"/>
          <w:szCs w:val="20"/>
          <w:lang w:val="kk-KZ" w:eastAsia="en-US"/>
        </w:rPr>
      </w:pPr>
      <w:r w:rsidRPr="0001167A">
        <w:rPr>
          <w:rFonts w:ascii="Times New Roman" w:eastAsiaTheme="minorHAnsi" w:hAnsi="Times New Roman" w:cs="Times New Roman"/>
          <w:i/>
          <w:sz w:val="20"/>
          <w:szCs w:val="20"/>
          <w:lang w:val="kk-KZ" w:eastAsia="en-US"/>
        </w:rPr>
        <w:t>Анықтама: «Ұлттық ақпараттық технологиялар» АҚ «электрондық үкіметтің» инфокоммуникациялық инфрақұрылымының және мемлекеттік органдардың бірыңғай көлік жүйесінің операторы болып табылады, сондай-ақ орталық және өңірлік мемлекеттік органдардың ақпараттық жүйелеріне жүйелі және техникалық қызмет көрсетуді қамтамасыз етеді.</w:t>
      </w:r>
    </w:p>
    <w:p w:rsidR="0007071A" w:rsidRPr="0001167A" w:rsidRDefault="0007071A" w:rsidP="0007071A">
      <w:pPr>
        <w:spacing w:after="0" w:line="240" w:lineRule="auto"/>
        <w:jc w:val="both"/>
        <w:rPr>
          <w:rFonts w:ascii="Times New Roman" w:eastAsiaTheme="minorHAnsi" w:hAnsi="Times New Roman" w:cs="Times New Roman"/>
          <w:sz w:val="26"/>
          <w:szCs w:val="26"/>
          <w:lang w:val="kk-KZ" w:eastAsia="en-US"/>
        </w:rPr>
      </w:pPr>
    </w:p>
    <w:p w:rsidR="0007071A" w:rsidRPr="0001167A" w:rsidRDefault="0007071A" w:rsidP="0007071A">
      <w:pPr>
        <w:spacing w:after="0" w:line="240" w:lineRule="auto"/>
        <w:rPr>
          <w:rFonts w:ascii="Times New Roman" w:eastAsiaTheme="minorHAnsi" w:hAnsi="Times New Roman" w:cs="Times New Roman"/>
          <w:sz w:val="28"/>
          <w:szCs w:val="28"/>
          <w:lang w:val="kk-KZ" w:eastAsia="en-US"/>
        </w:rPr>
      </w:pPr>
    </w:p>
    <w:p w:rsidR="0007071A" w:rsidRPr="00C20029" w:rsidRDefault="0007071A" w:rsidP="0007071A">
      <w:pPr>
        <w:pBdr>
          <w:bottom w:val="single" w:sz="6" w:space="31" w:color="FFFFFF"/>
        </w:pBdr>
        <w:spacing w:after="0"/>
        <w:ind w:firstLine="708"/>
        <w:jc w:val="both"/>
        <w:rPr>
          <w:rFonts w:ascii="Times New Roman" w:eastAsia="Times New Roman" w:hAnsi="Times New Roman" w:cs="Times New Roman"/>
          <w:sz w:val="28"/>
          <w:szCs w:val="28"/>
          <w:lang w:val="kk-KZ"/>
        </w:rPr>
      </w:pPr>
    </w:p>
    <w:p w:rsidR="0007071A" w:rsidRPr="0001167A" w:rsidRDefault="0007071A" w:rsidP="0007071A">
      <w:pPr>
        <w:pBdr>
          <w:bottom w:val="single" w:sz="6" w:space="31" w:color="FFFFFF"/>
        </w:pBdr>
        <w:spacing w:after="0"/>
        <w:ind w:firstLine="708"/>
        <w:jc w:val="right"/>
        <w:rPr>
          <w:rFonts w:ascii="Times New Roman" w:eastAsia="Times New Roman" w:hAnsi="Times New Roman" w:cs="Times New Roman"/>
          <w:b/>
          <w:lang w:val="kk-KZ"/>
        </w:rPr>
      </w:pPr>
      <w:r w:rsidRPr="0001167A">
        <w:rPr>
          <w:rFonts w:ascii="Times New Roman" w:eastAsia="Times New Roman" w:hAnsi="Times New Roman" w:cs="Times New Roman"/>
          <w:b/>
          <w:lang w:val="kk-KZ"/>
        </w:rPr>
        <w:t>Әлеуметтік желілерге белсенді сілтемелер:</w:t>
      </w:r>
    </w:p>
    <w:p w:rsidR="0007071A" w:rsidRPr="0001167A" w:rsidRDefault="00ED3F6B" w:rsidP="0007071A">
      <w:pPr>
        <w:pBdr>
          <w:bottom w:val="single" w:sz="6" w:space="31" w:color="FFFFFF"/>
        </w:pBdr>
        <w:spacing w:after="0"/>
        <w:ind w:firstLine="708"/>
        <w:jc w:val="right"/>
        <w:rPr>
          <w:rFonts w:ascii="Times New Roman" w:eastAsia="Times New Roman" w:hAnsi="Times New Roman" w:cs="Times New Roman"/>
          <w:color w:val="0563C1"/>
          <w:sz w:val="26"/>
          <w:szCs w:val="26"/>
          <w:u w:val="single"/>
          <w:lang w:val="kk-KZ"/>
        </w:rPr>
      </w:pPr>
      <w:hyperlink r:id="rId8" w:history="1">
        <w:r w:rsidR="0007071A" w:rsidRPr="0001167A">
          <w:rPr>
            <w:rFonts w:ascii="Times New Roman" w:eastAsia="Times New Roman" w:hAnsi="Times New Roman" w:cs="Times New Roman"/>
            <w:color w:val="0000FF"/>
            <w:sz w:val="26"/>
            <w:szCs w:val="26"/>
            <w:u w:val="single"/>
            <w:lang w:val="kk-KZ"/>
          </w:rPr>
          <w:t>https://www.facebook.com/nitec.kz?mibextid=LQQJ4d</w:t>
        </w:r>
      </w:hyperlink>
    </w:p>
    <w:p w:rsidR="0007071A" w:rsidRPr="0001167A" w:rsidRDefault="00ED3F6B" w:rsidP="0007071A">
      <w:pPr>
        <w:pBdr>
          <w:bottom w:val="single" w:sz="6" w:space="31" w:color="FFFFFF"/>
        </w:pBdr>
        <w:spacing w:after="0"/>
        <w:ind w:firstLine="708"/>
        <w:jc w:val="right"/>
        <w:rPr>
          <w:rFonts w:ascii="Times New Roman" w:eastAsia="Times New Roman" w:hAnsi="Times New Roman" w:cs="Times New Roman"/>
          <w:color w:val="0563C1"/>
          <w:sz w:val="26"/>
          <w:szCs w:val="26"/>
          <w:u w:val="single"/>
          <w:lang w:val="kk-KZ"/>
        </w:rPr>
      </w:pPr>
      <w:hyperlink r:id="rId9" w:history="1">
        <w:r w:rsidR="0007071A" w:rsidRPr="0001167A">
          <w:rPr>
            <w:rFonts w:ascii="Times New Roman" w:eastAsia="Times New Roman" w:hAnsi="Times New Roman" w:cs="Times New Roman"/>
            <w:color w:val="0000FF"/>
            <w:sz w:val="26"/>
            <w:szCs w:val="26"/>
            <w:u w:val="single"/>
            <w:lang w:val="kk-KZ"/>
          </w:rPr>
          <w:t>https://instagram.com/nitec_kz?igshid=YTY2NzY3YTc</w:t>
        </w:r>
      </w:hyperlink>
      <w:r w:rsidR="0007071A" w:rsidRPr="0001167A">
        <w:rPr>
          <w:rFonts w:ascii="Times New Roman" w:eastAsia="Times New Roman" w:hAnsi="Times New Roman" w:cs="Times New Roman"/>
          <w:color w:val="0563C1"/>
          <w:sz w:val="26"/>
          <w:szCs w:val="26"/>
          <w:u w:val="single"/>
          <w:lang w:val="kk-KZ"/>
        </w:rPr>
        <w:t>=</w:t>
      </w:r>
    </w:p>
    <w:p w:rsidR="0007071A" w:rsidRPr="0001167A" w:rsidRDefault="0007071A" w:rsidP="0007071A">
      <w:pPr>
        <w:spacing w:after="0"/>
        <w:rPr>
          <w:lang w:val="kk-KZ"/>
        </w:rPr>
      </w:pPr>
    </w:p>
    <w:p w:rsidR="0007071A" w:rsidRPr="0001167A" w:rsidRDefault="0007071A" w:rsidP="0007071A">
      <w:pPr>
        <w:spacing w:after="0" w:line="240" w:lineRule="auto"/>
        <w:ind w:firstLine="3686"/>
        <w:jc w:val="right"/>
        <w:rPr>
          <w:rFonts w:ascii="Times New Roman" w:eastAsiaTheme="minorHAnsi" w:hAnsi="Times New Roman" w:cs="Times New Roman"/>
          <w:i/>
          <w:sz w:val="24"/>
          <w:szCs w:val="24"/>
          <w:lang w:val="kk-KZ" w:eastAsia="en-US"/>
        </w:rPr>
      </w:pPr>
      <w:r w:rsidRPr="0001167A">
        <w:rPr>
          <w:rFonts w:ascii="Times New Roman" w:eastAsiaTheme="minorHAnsi" w:hAnsi="Times New Roman" w:cs="Times New Roman"/>
          <w:i/>
          <w:sz w:val="24"/>
          <w:szCs w:val="24"/>
          <w:lang w:val="kk-KZ" w:eastAsia="en-US"/>
        </w:rPr>
        <w:t>Қосымша ақпарат алу үшін:</w:t>
      </w:r>
    </w:p>
    <w:p w:rsidR="0007071A" w:rsidRPr="0001167A" w:rsidRDefault="0007071A" w:rsidP="0007071A">
      <w:pPr>
        <w:spacing w:after="0" w:line="240" w:lineRule="auto"/>
        <w:ind w:firstLine="3686"/>
        <w:jc w:val="right"/>
        <w:rPr>
          <w:rFonts w:ascii="Times New Roman" w:eastAsiaTheme="minorHAnsi" w:hAnsi="Times New Roman" w:cs="Times New Roman"/>
          <w:i/>
          <w:sz w:val="24"/>
          <w:szCs w:val="24"/>
          <w:lang w:val="kk-KZ" w:eastAsia="en-US"/>
        </w:rPr>
      </w:pPr>
      <w:r w:rsidRPr="0001167A">
        <w:rPr>
          <w:rFonts w:ascii="Times New Roman" w:eastAsiaTheme="minorHAnsi" w:hAnsi="Times New Roman" w:cs="Times New Roman"/>
          <w:i/>
          <w:sz w:val="24"/>
          <w:szCs w:val="24"/>
          <w:lang w:val="kk-KZ" w:eastAsia="en-US"/>
        </w:rPr>
        <w:t xml:space="preserve">Динара Мажитова </w:t>
      </w:r>
    </w:p>
    <w:p w:rsidR="0007071A" w:rsidRPr="0001167A" w:rsidRDefault="00ED3F6B" w:rsidP="0007071A">
      <w:pPr>
        <w:spacing w:after="0" w:line="240" w:lineRule="auto"/>
        <w:ind w:firstLine="3686"/>
        <w:jc w:val="right"/>
        <w:rPr>
          <w:rFonts w:ascii="Times New Roman" w:eastAsiaTheme="minorHAnsi" w:hAnsi="Times New Roman" w:cs="Times New Roman"/>
          <w:sz w:val="26"/>
          <w:szCs w:val="26"/>
          <w:lang w:val="kk-KZ" w:eastAsia="en-US"/>
        </w:rPr>
      </w:pPr>
      <w:hyperlink r:id="rId10" w:history="1">
        <w:r w:rsidR="0007071A" w:rsidRPr="0001167A">
          <w:rPr>
            <w:rFonts w:ascii="Times New Roman" w:eastAsiaTheme="minorHAnsi" w:hAnsi="Times New Roman" w:cs="Times New Roman"/>
            <w:color w:val="0563C1" w:themeColor="hyperlink"/>
            <w:sz w:val="26"/>
            <w:szCs w:val="26"/>
            <w:u w:val="single"/>
            <w:lang w:val="kk-KZ" w:eastAsia="en-US"/>
          </w:rPr>
          <w:t>press@nitec.kz</w:t>
        </w:r>
      </w:hyperlink>
      <w:r w:rsidR="0007071A" w:rsidRPr="0001167A">
        <w:rPr>
          <w:rFonts w:ascii="Times New Roman" w:eastAsiaTheme="minorHAnsi" w:hAnsi="Times New Roman" w:cs="Times New Roman"/>
          <w:sz w:val="26"/>
          <w:szCs w:val="26"/>
          <w:lang w:val="kk-KZ" w:eastAsia="en-US"/>
        </w:rPr>
        <w:t>; +7 (7172) 701665 ішкі. 6104</w:t>
      </w:r>
    </w:p>
    <w:p w:rsidR="0007071A" w:rsidRPr="0001167A" w:rsidRDefault="0007071A" w:rsidP="0007071A">
      <w:pPr>
        <w:jc w:val="center"/>
        <w:rPr>
          <w:lang w:val="en-US"/>
        </w:rPr>
      </w:pPr>
    </w:p>
    <w:p w:rsidR="0007071A" w:rsidRPr="0057280E" w:rsidRDefault="0007071A" w:rsidP="0057280E">
      <w:pPr>
        <w:jc w:val="center"/>
        <w:rPr>
          <w:rFonts w:ascii="Times New Roman" w:hAnsi="Times New Roman" w:cs="Times New Roman"/>
          <w:b/>
          <w:sz w:val="28"/>
          <w:szCs w:val="28"/>
          <w:lang w:val="kk-KZ"/>
        </w:rPr>
      </w:pPr>
    </w:p>
    <w:sectPr w:rsidR="0007071A" w:rsidRPr="00572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32C2E"/>
    <w:multiLevelType w:val="hybridMultilevel"/>
    <w:tmpl w:val="71902C8C"/>
    <w:lvl w:ilvl="0" w:tplc="2ABA78D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3F"/>
    <w:rsid w:val="0007071A"/>
    <w:rsid w:val="001C723F"/>
    <w:rsid w:val="001E1F38"/>
    <w:rsid w:val="002A15A7"/>
    <w:rsid w:val="00314A1D"/>
    <w:rsid w:val="0057280E"/>
    <w:rsid w:val="00704281"/>
    <w:rsid w:val="007A604B"/>
    <w:rsid w:val="0088059D"/>
    <w:rsid w:val="008A7CCD"/>
    <w:rsid w:val="008D0E5C"/>
    <w:rsid w:val="009627EA"/>
    <w:rsid w:val="009B6227"/>
    <w:rsid w:val="009E4A89"/>
    <w:rsid w:val="00BA5C36"/>
    <w:rsid w:val="00C20029"/>
    <w:rsid w:val="00CC164E"/>
    <w:rsid w:val="00CD4178"/>
    <w:rsid w:val="00DE4175"/>
    <w:rsid w:val="00ED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07313-1058-4AF7-A5AA-EBE7DFFC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0E"/>
    <w:pPr>
      <w:spacing w:after="200" w:line="276" w:lineRule="auto"/>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F38"/>
    <w:pPr>
      <w:ind w:left="720"/>
      <w:contextualSpacing/>
    </w:pPr>
  </w:style>
  <w:style w:type="character" w:styleId="a4">
    <w:name w:val="Hyperlink"/>
    <w:basedOn w:val="a0"/>
    <w:uiPriority w:val="99"/>
    <w:unhideWhenUsed/>
    <w:rsid w:val="00DE4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99499">
      <w:bodyDiv w:val="1"/>
      <w:marLeft w:val="0"/>
      <w:marRight w:val="0"/>
      <w:marTop w:val="0"/>
      <w:marBottom w:val="0"/>
      <w:divBdr>
        <w:top w:val="none" w:sz="0" w:space="0" w:color="auto"/>
        <w:left w:val="none" w:sz="0" w:space="0" w:color="auto"/>
        <w:bottom w:val="none" w:sz="0" w:space="0" w:color="auto"/>
        <w:right w:val="none" w:sz="0" w:space="0" w:color="auto"/>
      </w:divBdr>
    </w:div>
    <w:div w:id="347879063">
      <w:bodyDiv w:val="1"/>
      <w:marLeft w:val="0"/>
      <w:marRight w:val="0"/>
      <w:marTop w:val="0"/>
      <w:marBottom w:val="0"/>
      <w:divBdr>
        <w:top w:val="none" w:sz="0" w:space="0" w:color="auto"/>
        <w:left w:val="none" w:sz="0" w:space="0" w:color="auto"/>
        <w:bottom w:val="none" w:sz="0" w:space="0" w:color="auto"/>
        <w:right w:val="none" w:sz="0" w:space="0" w:color="auto"/>
      </w:divBdr>
    </w:div>
    <w:div w:id="656688559">
      <w:bodyDiv w:val="1"/>
      <w:marLeft w:val="0"/>
      <w:marRight w:val="0"/>
      <w:marTop w:val="0"/>
      <w:marBottom w:val="0"/>
      <w:divBdr>
        <w:top w:val="none" w:sz="0" w:space="0" w:color="auto"/>
        <w:left w:val="none" w:sz="0" w:space="0" w:color="auto"/>
        <w:bottom w:val="none" w:sz="0" w:space="0" w:color="auto"/>
        <w:right w:val="none" w:sz="0" w:space="0" w:color="auto"/>
      </w:divBdr>
    </w:div>
    <w:div w:id="966475734">
      <w:bodyDiv w:val="1"/>
      <w:marLeft w:val="0"/>
      <w:marRight w:val="0"/>
      <w:marTop w:val="0"/>
      <w:marBottom w:val="0"/>
      <w:divBdr>
        <w:top w:val="none" w:sz="0" w:space="0" w:color="auto"/>
        <w:left w:val="none" w:sz="0" w:space="0" w:color="auto"/>
        <w:bottom w:val="none" w:sz="0" w:space="0" w:color="auto"/>
        <w:right w:val="none" w:sz="0" w:space="0" w:color="auto"/>
      </w:divBdr>
    </w:div>
    <w:div w:id="1096175971">
      <w:bodyDiv w:val="1"/>
      <w:marLeft w:val="0"/>
      <w:marRight w:val="0"/>
      <w:marTop w:val="0"/>
      <w:marBottom w:val="0"/>
      <w:divBdr>
        <w:top w:val="none" w:sz="0" w:space="0" w:color="auto"/>
        <w:left w:val="none" w:sz="0" w:space="0" w:color="auto"/>
        <w:bottom w:val="none" w:sz="0" w:space="0" w:color="auto"/>
        <w:right w:val="none" w:sz="0" w:space="0" w:color="auto"/>
      </w:divBdr>
    </w:div>
    <w:div w:id="1818259666">
      <w:bodyDiv w:val="1"/>
      <w:marLeft w:val="0"/>
      <w:marRight w:val="0"/>
      <w:marTop w:val="0"/>
      <w:marBottom w:val="0"/>
      <w:divBdr>
        <w:top w:val="none" w:sz="0" w:space="0" w:color="auto"/>
        <w:left w:val="none" w:sz="0" w:space="0" w:color="auto"/>
        <w:bottom w:val="none" w:sz="0" w:space="0" w:color="auto"/>
        <w:right w:val="none" w:sz="0" w:space="0" w:color="auto"/>
      </w:divBdr>
    </w:div>
    <w:div w:id="18630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itec.kz?mibextid=LQQJ4d" TargetMode="External"/><Relationship Id="rId3" Type="http://schemas.openxmlformats.org/officeDocument/2006/relationships/settings" Target="settings.xml"/><Relationship Id="rId7" Type="http://schemas.openxmlformats.org/officeDocument/2006/relationships/hyperlink" Target="http://www.nitec.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ov.kz/cms/kk/articles/mobilecitiz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ess@nitec.kz" TargetMode="External"/><Relationship Id="rId4" Type="http://schemas.openxmlformats.org/officeDocument/2006/relationships/webSettings" Target="webSettings.xml"/><Relationship Id="rId9" Type="http://schemas.openxmlformats.org/officeDocument/2006/relationships/hyperlink" Target="https://instagram.com/nitec_kz?igshid=YTY2NzY3YT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Мажитова Динара</dc:creator>
  <cp:keywords/>
  <dc:description/>
  <cp:lastModifiedBy>Мажитова Динара</cp:lastModifiedBy>
  <cp:revision>35</cp:revision>
  <dcterms:created xsi:type="dcterms:W3CDTF">2023-02-28T04:21:00Z</dcterms:created>
  <dcterms:modified xsi:type="dcterms:W3CDTF">2023-03-01T09:04:00Z</dcterms:modified>
</cp:coreProperties>
</file>